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4C7" w:rsidRPr="00AA2F04" w:rsidRDefault="001764C7" w:rsidP="001764C7">
      <w:pPr>
        <w:adjustRightInd w:val="0"/>
        <w:jc w:val="center"/>
        <w:rPr>
          <w:bCs/>
          <w:spacing w:val="26"/>
          <w:szCs w:val="16"/>
        </w:rPr>
      </w:pPr>
      <w:r w:rsidRPr="00AA2F04">
        <w:rPr>
          <w:bCs/>
          <w:spacing w:val="26"/>
          <w:szCs w:val="16"/>
          <w:lang w:val="en-US"/>
        </w:rPr>
        <w:t>[</w:t>
      </w:r>
      <w:r w:rsidRPr="00AA2F04">
        <w:rPr>
          <w:bCs/>
          <w:spacing w:val="26"/>
          <w:szCs w:val="16"/>
        </w:rPr>
        <w:t>ОБРАЗЕЦ</w:t>
      </w:r>
      <w:r w:rsidRPr="00AA2F04">
        <w:rPr>
          <w:bCs/>
          <w:spacing w:val="26"/>
          <w:szCs w:val="16"/>
          <w:lang w:val="en-US"/>
        </w:rPr>
        <w:t>]</w:t>
      </w:r>
    </w:p>
    <w:p w:rsidR="00A02066" w:rsidRDefault="00A02066" w:rsidP="001764C7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11"/>
      </w:tblGrid>
      <w:tr w:rsidR="00CF7F58" w:rsidTr="004A023A">
        <w:trPr>
          <w:trHeight w:val="1804"/>
        </w:trPr>
        <w:tc>
          <w:tcPr>
            <w:tcW w:w="4928" w:type="dxa"/>
          </w:tcPr>
          <w:p w:rsidR="00CF7F58" w:rsidRPr="00A02066" w:rsidRDefault="00CF7F58" w:rsidP="00A02066">
            <w:pPr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(оформляется на официальном бланке</w:t>
            </w:r>
            <w:r w:rsidR="00A02066" w:rsidRPr="00CF7F58">
              <w:rPr>
                <w:i/>
                <w:sz w:val="24"/>
                <w:szCs w:val="28"/>
              </w:rPr>
              <w:t xml:space="preserve"> за подписью ответственного лица</w:t>
            </w:r>
            <w:r w:rsidR="00A02066" w:rsidRPr="00B6276E">
              <w:rPr>
                <w:i/>
                <w:sz w:val="24"/>
                <w:szCs w:val="28"/>
              </w:rPr>
              <w:t>)</w:t>
            </w:r>
          </w:p>
        </w:tc>
        <w:tc>
          <w:tcPr>
            <w:tcW w:w="5211" w:type="dxa"/>
          </w:tcPr>
          <w:p w:rsidR="00CF7F58" w:rsidRPr="00E51676" w:rsidRDefault="00CF7F58" w:rsidP="00F00B17">
            <w:pPr>
              <w:jc w:val="center"/>
              <w:rPr>
                <w:sz w:val="26"/>
                <w:szCs w:val="26"/>
              </w:rPr>
            </w:pPr>
            <w:r w:rsidRPr="00E51676">
              <w:rPr>
                <w:sz w:val="26"/>
                <w:szCs w:val="26"/>
              </w:rPr>
              <w:t>Департамент региональной</w:t>
            </w:r>
          </w:p>
          <w:p w:rsidR="00A02066" w:rsidRPr="00E51676" w:rsidRDefault="00A02066" w:rsidP="00F00B17">
            <w:pPr>
              <w:jc w:val="center"/>
              <w:rPr>
                <w:sz w:val="26"/>
                <w:szCs w:val="26"/>
              </w:rPr>
            </w:pPr>
            <w:r w:rsidRPr="00E51676">
              <w:rPr>
                <w:sz w:val="26"/>
                <w:szCs w:val="26"/>
              </w:rPr>
              <w:t>политики, образования</w:t>
            </w:r>
          </w:p>
          <w:p w:rsidR="00CF7F58" w:rsidRPr="00E51676" w:rsidRDefault="00CF7F58" w:rsidP="00F00B17">
            <w:pPr>
              <w:jc w:val="center"/>
              <w:rPr>
                <w:sz w:val="26"/>
                <w:szCs w:val="26"/>
              </w:rPr>
            </w:pPr>
            <w:r w:rsidRPr="00E51676">
              <w:rPr>
                <w:sz w:val="26"/>
                <w:szCs w:val="26"/>
              </w:rPr>
              <w:t>и</w:t>
            </w:r>
            <w:r w:rsidR="00A02066" w:rsidRPr="00E51676">
              <w:rPr>
                <w:sz w:val="26"/>
                <w:szCs w:val="26"/>
              </w:rPr>
              <w:t xml:space="preserve"> </w:t>
            </w:r>
            <w:r w:rsidRPr="00E51676">
              <w:rPr>
                <w:sz w:val="26"/>
                <w:szCs w:val="26"/>
              </w:rPr>
              <w:t>проектного управления</w:t>
            </w:r>
          </w:p>
          <w:p w:rsidR="00CF7F58" w:rsidRDefault="00CF7F58" w:rsidP="00A02066">
            <w:pPr>
              <w:jc w:val="center"/>
              <w:rPr>
                <w:sz w:val="28"/>
                <w:szCs w:val="28"/>
              </w:rPr>
            </w:pPr>
            <w:r w:rsidRPr="00E51676">
              <w:rPr>
                <w:sz w:val="26"/>
                <w:szCs w:val="26"/>
              </w:rPr>
              <w:t>Мин</w:t>
            </w:r>
            <w:r w:rsidR="00A02066" w:rsidRPr="00E51676">
              <w:rPr>
                <w:sz w:val="26"/>
                <w:szCs w:val="26"/>
              </w:rPr>
              <w:t>культуры России</w:t>
            </w:r>
          </w:p>
        </w:tc>
      </w:tr>
    </w:tbl>
    <w:p w:rsidR="007E2839" w:rsidRPr="00E51676" w:rsidRDefault="007E2839" w:rsidP="004A023A">
      <w:pPr>
        <w:pStyle w:val="a3"/>
        <w:spacing w:line="276" w:lineRule="auto"/>
        <w:ind w:right="137" w:firstLine="567"/>
        <w:jc w:val="both"/>
        <w:rPr>
          <w:sz w:val="26"/>
          <w:szCs w:val="26"/>
        </w:rPr>
      </w:pPr>
    </w:p>
    <w:p w:rsidR="00416D01" w:rsidRPr="00E51676" w:rsidRDefault="00A02066" w:rsidP="004A023A">
      <w:pPr>
        <w:pStyle w:val="a3"/>
        <w:ind w:right="137" w:firstLine="567"/>
        <w:jc w:val="both"/>
        <w:rPr>
          <w:sz w:val="26"/>
          <w:szCs w:val="26"/>
        </w:rPr>
      </w:pPr>
      <w:r w:rsidRPr="00E51676">
        <w:rPr>
          <w:sz w:val="26"/>
          <w:szCs w:val="26"/>
        </w:rPr>
        <w:t xml:space="preserve">В соответствии с </w:t>
      </w:r>
      <w:r w:rsidR="004A023A" w:rsidRPr="00E51676">
        <w:rPr>
          <w:sz w:val="26"/>
          <w:szCs w:val="26"/>
        </w:rPr>
        <w:t>Положением</w:t>
      </w:r>
      <w:r w:rsidR="00C155C1" w:rsidRPr="00E51676">
        <w:rPr>
          <w:sz w:val="26"/>
          <w:szCs w:val="26"/>
        </w:rPr>
        <w:t xml:space="preserve"> </w:t>
      </w:r>
      <w:r w:rsidR="004A023A" w:rsidRPr="00E51676">
        <w:rPr>
          <w:sz w:val="26"/>
          <w:szCs w:val="26"/>
        </w:rPr>
        <w:t xml:space="preserve">об </w:t>
      </w:r>
      <w:r w:rsidR="00C155C1" w:rsidRPr="00E51676">
        <w:rPr>
          <w:sz w:val="26"/>
          <w:szCs w:val="26"/>
        </w:rPr>
        <w:t>Общероссийском конкурсе «Лучший преподаватель детской школы</w:t>
      </w:r>
      <w:r w:rsidR="00B6433C" w:rsidRPr="00E51676">
        <w:rPr>
          <w:sz w:val="26"/>
          <w:szCs w:val="26"/>
        </w:rPr>
        <w:t xml:space="preserve"> искусств»</w:t>
      </w:r>
      <w:r w:rsidR="004A023A" w:rsidRPr="00E51676">
        <w:rPr>
          <w:sz w:val="26"/>
          <w:szCs w:val="26"/>
        </w:rPr>
        <w:t xml:space="preserve"> (далее – Конкурс)</w:t>
      </w:r>
      <w:r w:rsidRPr="00E51676">
        <w:rPr>
          <w:sz w:val="26"/>
          <w:szCs w:val="26"/>
        </w:rPr>
        <w:t xml:space="preserve"> и решением </w:t>
      </w:r>
      <w:r w:rsidR="004A023A" w:rsidRPr="00E51676">
        <w:rPr>
          <w:sz w:val="26"/>
          <w:szCs w:val="26"/>
        </w:rPr>
        <w:t>отборочной комиссии регионального этапа Конкурса,</w:t>
      </w:r>
    </w:p>
    <w:p w:rsidR="00F00B17" w:rsidRPr="00E51676" w:rsidRDefault="00A02066" w:rsidP="00416D01">
      <w:pPr>
        <w:pStyle w:val="a3"/>
        <w:ind w:right="137"/>
        <w:jc w:val="both"/>
        <w:rPr>
          <w:sz w:val="26"/>
          <w:szCs w:val="26"/>
        </w:rPr>
      </w:pPr>
      <w:r w:rsidRPr="00E51676">
        <w:rPr>
          <w:sz w:val="26"/>
          <w:szCs w:val="26"/>
          <w:highlight w:val="yellow"/>
        </w:rPr>
        <w:t>__________________________________________________________________</w:t>
      </w:r>
      <w:r w:rsidRPr="00E51676">
        <w:rPr>
          <w:sz w:val="26"/>
          <w:szCs w:val="26"/>
        </w:rPr>
        <w:br/>
      </w:r>
      <w:r w:rsidR="00B6433C" w:rsidRPr="00E51676">
        <w:rPr>
          <w:i/>
          <w:sz w:val="22"/>
          <w:szCs w:val="26"/>
        </w:rPr>
        <w:t>(наименование исполнительного органа субъекта РФ)</w:t>
      </w:r>
      <w:r w:rsidRPr="00E51676">
        <w:rPr>
          <w:sz w:val="22"/>
          <w:szCs w:val="26"/>
        </w:rPr>
        <w:br/>
      </w:r>
      <w:r w:rsidR="00464984" w:rsidRPr="00E51676">
        <w:rPr>
          <w:sz w:val="26"/>
          <w:szCs w:val="26"/>
        </w:rPr>
        <w:t xml:space="preserve">направляет </w:t>
      </w:r>
      <w:r w:rsidR="004A023A" w:rsidRPr="00E51676">
        <w:rPr>
          <w:sz w:val="26"/>
          <w:szCs w:val="26"/>
        </w:rPr>
        <w:t xml:space="preserve">информацию и проведении регионального этапа Конкурса и </w:t>
      </w:r>
      <w:r w:rsidR="00E53BCD" w:rsidRPr="00E51676">
        <w:rPr>
          <w:sz w:val="26"/>
          <w:szCs w:val="26"/>
        </w:rPr>
        <w:t>конкурсны</w:t>
      </w:r>
      <w:r w:rsidR="00F00B17" w:rsidRPr="00E51676">
        <w:rPr>
          <w:sz w:val="26"/>
          <w:szCs w:val="26"/>
        </w:rPr>
        <w:t>е</w:t>
      </w:r>
      <w:r w:rsidR="00E53BCD" w:rsidRPr="00E51676">
        <w:rPr>
          <w:spacing w:val="40"/>
          <w:sz w:val="26"/>
          <w:szCs w:val="26"/>
        </w:rPr>
        <w:t xml:space="preserve"> </w:t>
      </w:r>
      <w:r w:rsidR="00E53BCD" w:rsidRPr="00E51676">
        <w:rPr>
          <w:sz w:val="26"/>
          <w:szCs w:val="26"/>
        </w:rPr>
        <w:t>материал</w:t>
      </w:r>
      <w:r w:rsidR="00F00B17" w:rsidRPr="00E51676">
        <w:rPr>
          <w:sz w:val="26"/>
          <w:szCs w:val="26"/>
        </w:rPr>
        <w:t xml:space="preserve">ы </w:t>
      </w:r>
      <w:r w:rsidR="004A023A" w:rsidRPr="00E51676">
        <w:rPr>
          <w:sz w:val="26"/>
          <w:szCs w:val="26"/>
        </w:rPr>
        <w:t xml:space="preserve">преподавателей, признанных </w:t>
      </w:r>
      <w:r w:rsidR="00F00B17" w:rsidRPr="00E51676">
        <w:rPr>
          <w:sz w:val="26"/>
          <w:szCs w:val="26"/>
        </w:rPr>
        <w:t>победител</w:t>
      </w:r>
      <w:r w:rsidR="004A023A" w:rsidRPr="00E51676">
        <w:rPr>
          <w:sz w:val="26"/>
          <w:szCs w:val="26"/>
        </w:rPr>
        <w:t>ями</w:t>
      </w:r>
      <w:r w:rsidR="00F00B17" w:rsidRPr="00E51676">
        <w:rPr>
          <w:sz w:val="26"/>
          <w:szCs w:val="26"/>
        </w:rPr>
        <w:t xml:space="preserve"> регионального</w:t>
      </w:r>
      <w:r w:rsidR="00F00B17" w:rsidRPr="00E51676">
        <w:rPr>
          <w:spacing w:val="45"/>
          <w:sz w:val="26"/>
          <w:szCs w:val="26"/>
        </w:rPr>
        <w:t xml:space="preserve"> </w:t>
      </w:r>
      <w:r w:rsidR="00F00B17" w:rsidRPr="00E51676">
        <w:rPr>
          <w:sz w:val="26"/>
          <w:szCs w:val="26"/>
        </w:rPr>
        <w:t xml:space="preserve">этапа </w:t>
      </w:r>
      <w:r w:rsidR="004A023A" w:rsidRPr="00E51676">
        <w:rPr>
          <w:sz w:val="26"/>
          <w:szCs w:val="26"/>
        </w:rPr>
        <w:t>К</w:t>
      </w:r>
      <w:r w:rsidR="00F00B17" w:rsidRPr="00E51676">
        <w:rPr>
          <w:sz w:val="26"/>
          <w:szCs w:val="26"/>
        </w:rPr>
        <w:t>онкурса:</w:t>
      </w:r>
    </w:p>
    <w:p w:rsidR="00F00B17" w:rsidRPr="00E51676" w:rsidRDefault="00F00B17" w:rsidP="004A023A">
      <w:pPr>
        <w:pStyle w:val="aa"/>
        <w:tabs>
          <w:tab w:val="left" w:pos="2025"/>
        </w:tabs>
        <w:spacing w:line="240" w:lineRule="auto"/>
        <w:ind w:firstLine="567"/>
        <w:contextualSpacing/>
        <w:rPr>
          <w:sz w:val="26"/>
          <w:szCs w:val="26"/>
        </w:rPr>
      </w:pPr>
      <w:r w:rsidRPr="00E51676">
        <w:rPr>
          <w:sz w:val="26"/>
          <w:szCs w:val="26"/>
        </w:rPr>
        <w:t xml:space="preserve">в номинации «Лучший молодой преподаватель детской школы искусств» – </w:t>
      </w:r>
      <w:r w:rsidRPr="00E51676">
        <w:rPr>
          <w:sz w:val="26"/>
          <w:szCs w:val="26"/>
          <w:highlight w:val="yellow"/>
        </w:rPr>
        <w:t>_________________________________________________________</w:t>
      </w:r>
      <w:r w:rsidR="00A02066" w:rsidRPr="00E51676">
        <w:rPr>
          <w:sz w:val="26"/>
          <w:szCs w:val="26"/>
          <w:highlight w:val="yellow"/>
        </w:rPr>
        <w:t>______</w:t>
      </w:r>
      <w:r w:rsidR="00CD21F3" w:rsidRPr="00E51676">
        <w:rPr>
          <w:sz w:val="26"/>
          <w:szCs w:val="26"/>
          <w:highlight w:val="yellow"/>
        </w:rPr>
        <w:t>__</w:t>
      </w:r>
      <w:r w:rsidR="00A02066" w:rsidRPr="00E51676">
        <w:rPr>
          <w:sz w:val="26"/>
          <w:szCs w:val="26"/>
          <w:highlight w:val="yellow"/>
        </w:rPr>
        <w:t>__</w:t>
      </w:r>
      <w:r w:rsidRPr="00E51676">
        <w:rPr>
          <w:sz w:val="26"/>
          <w:szCs w:val="26"/>
        </w:rPr>
        <w:t>;</w:t>
      </w:r>
    </w:p>
    <w:p w:rsidR="00F00B17" w:rsidRPr="00E51676" w:rsidRDefault="00F00B17" w:rsidP="004A023A">
      <w:pPr>
        <w:pStyle w:val="aa"/>
        <w:tabs>
          <w:tab w:val="left" w:pos="709"/>
        </w:tabs>
        <w:spacing w:line="240" w:lineRule="auto"/>
        <w:ind w:firstLine="567"/>
        <w:contextualSpacing/>
        <w:jc w:val="center"/>
        <w:rPr>
          <w:i/>
          <w:sz w:val="22"/>
          <w:szCs w:val="26"/>
          <w:lang w:eastAsia="en-US"/>
        </w:rPr>
      </w:pPr>
      <w:r w:rsidRPr="00E51676">
        <w:rPr>
          <w:i/>
          <w:sz w:val="22"/>
          <w:szCs w:val="26"/>
          <w:lang w:eastAsia="en-US"/>
        </w:rPr>
        <w:t>(ФИО, должность, образовательная организация; в случае отсутствия указать</w:t>
      </w:r>
      <w:r w:rsidRPr="00E51676">
        <w:rPr>
          <w:i/>
          <w:sz w:val="22"/>
          <w:szCs w:val="26"/>
          <w:lang w:eastAsia="en-US"/>
        </w:rPr>
        <w:br/>
        <w:t>«победитель не определен»)</w:t>
      </w:r>
    </w:p>
    <w:p w:rsidR="00F00B17" w:rsidRPr="00E51676" w:rsidRDefault="00F00B17" w:rsidP="004A023A">
      <w:pPr>
        <w:pStyle w:val="aa"/>
        <w:tabs>
          <w:tab w:val="left" w:pos="2025"/>
        </w:tabs>
        <w:spacing w:line="240" w:lineRule="auto"/>
        <w:ind w:firstLine="567"/>
        <w:contextualSpacing/>
        <w:rPr>
          <w:sz w:val="26"/>
          <w:szCs w:val="26"/>
        </w:rPr>
      </w:pPr>
      <w:r w:rsidRPr="00E51676">
        <w:rPr>
          <w:sz w:val="26"/>
          <w:szCs w:val="26"/>
        </w:rPr>
        <w:t>в номинации «Лучший препод</w:t>
      </w:r>
      <w:r w:rsidR="00416D01" w:rsidRPr="00E51676">
        <w:rPr>
          <w:sz w:val="26"/>
          <w:szCs w:val="26"/>
        </w:rPr>
        <w:t>аватель детской школы искусств» </w:t>
      </w:r>
      <w:r w:rsidRPr="00E51676">
        <w:rPr>
          <w:sz w:val="26"/>
          <w:szCs w:val="26"/>
        </w:rPr>
        <w:t xml:space="preserve">– </w:t>
      </w:r>
      <w:r w:rsidRPr="00E51676">
        <w:rPr>
          <w:sz w:val="26"/>
          <w:szCs w:val="26"/>
          <w:highlight w:val="yellow"/>
        </w:rPr>
        <w:t>____________________________________________________________</w:t>
      </w:r>
      <w:r w:rsidR="00CD21F3" w:rsidRPr="00E51676">
        <w:rPr>
          <w:sz w:val="26"/>
          <w:szCs w:val="26"/>
          <w:highlight w:val="yellow"/>
        </w:rPr>
        <w:t>__</w:t>
      </w:r>
      <w:r w:rsidRPr="00E51676">
        <w:rPr>
          <w:sz w:val="26"/>
          <w:szCs w:val="26"/>
          <w:highlight w:val="yellow"/>
        </w:rPr>
        <w:t>_____</w:t>
      </w:r>
      <w:r w:rsidRPr="00E51676">
        <w:rPr>
          <w:sz w:val="26"/>
          <w:szCs w:val="26"/>
        </w:rPr>
        <w:t>.</w:t>
      </w:r>
    </w:p>
    <w:p w:rsidR="00CD21F3" w:rsidRPr="00E51676" w:rsidRDefault="00CD21F3" w:rsidP="00CD21F3">
      <w:pPr>
        <w:pStyle w:val="aa"/>
        <w:tabs>
          <w:tab w:val="left" w:pos="709"/>
        </w:tabs>
        <w:spacing w:line="240" w:lineRule="auto"/>
        <w:ind w:firstLine="567"/>
        <w:contextualSpacing/>
        <w:jc w:val="center"/>
        <w:rPr>
          <w:i/>
          <w:sz w:val="22"/>
          <w:szCs w:val="26"/>
          <w:lang w:eastAsia="en-US"/>
        </w:rPr>
      </w:pPr>
      <w:r w:rsidRPr="00E51676">
        <w:rPr>
          <w:i/>
          <w:sz w:val="22"/>
          <w:szCs w:val="26"/>
          <w:lang w:eastAsia="en-US"/>
        </w:rPr>
        <w:t>(ФИО, должность, образовательная организация; в случае отсутствия указать</w:t>
      </w:r>
      <w:r w:rsidRPr="00E51676">
        <w:rPr>
          <w:i/>
          <w:sz w:val="22"/>
          <w:szCs w:val="26"/>
          <w:lang w:eastAsia="en-US"/>
        </w:rPr>
        <w:br/>
        <w:t>«победитель не определен»)</w:t>
      </w:r>
    </w:p>
    <w:p w:rsidR="00E53BCD" w:rsidRPr="00E51676" w:rsidRDefault="00A02066" w:rsidP="004A023A">
      <w:pPr>
        <w:pStyle w:val="a3"/>
        <w:spacing w:line="276" w:lineRule="auto"/>
        <w:ind w:right="137" w:firstLine="567"/>
        <w:jc w:val="both"/>
        <w:rPr>
          <w:sz w:val="26"/>
          <w:szCs w:val="26"/>
        </w:rPr>
      </w:pPr>
      <w:r w:rsidRPr="00E51676">
        <w:rPr>
          <w:sz w:val="26"/>
          <w:szCs w:val="26"/>
        </w:rPr>
        <w:t>П</w:t>
      </w:r>
      <w:r w:rsidR="007E2839" w:rsidRPr="00E51676">
        <w:rPr>
          <w:sz w:val="26"/>
          <w:szCs w:val="26"/>
        </w:rPr>
        <w:t>одтвержда</w:t>
      </w:r>
      <w:r w:rsidRPr="00E51676">
        <w:rPr>
          <w:sz w:val="26"/>
          <w:szCs w:val="26"/>
        </w:rPr>
        <w:t xml:space="preserve">ем, что материалы проверены на </w:t>
      </w:r>
      <w:r w:rsidR="004A023A" w:rsidRPr="00E51676">
        <w:rPr>
          <w:sz w:val="26"/>
          <w:szCs w:val="26"/>
        </w:rPr>
        <w:t xml:space="preserve">полноту, достоверность и </w:t>
      </w:r>
      <w:r w:rsidRPr="00E51676">
        <w:rPr>
          <w:sz w:val="26"/>
          <w:szCs w:val="26"/>
        </w:rPr>
        <w:t>соответс</w:t>
      </w:r>
      <w:r w:rsidR="00D34922" w:rsidRPr="00E51676">
        <w:rPr>
          <w:sz w:val="26"/>
          <w:szCs w:val="26"/>
        </w:rPr>
        <w:t>твуют</w:t>
      </w:r>
      <w:r w:rsidRPr="00E51676">
        <w:rPr>
          <w:sz w:val="26"/>
          <w:szCs w:val="26"/>
        </w:rPr>
        <w:t xml:space="preserve"> </w:t>
      </w:r>
      <w:r w:rsidR="004A023A" w:rsidRPr="00E51676">
        <w:rPr>
          <w:sz w:val="26"/>
          <w:szCs w:val="26"/>
        </w:rPr>
        <w:t xml:space="preserve">условиям </w:t>
      </w:r>
      <w:r w:rsidRPr="00E51676">
        <w:rPr>
          <w:sz w:val="26"/>
          <w:szCs w:val="26"/>
        </w:rPr>
        <w:t>Положени</w:t>
      </w:r>
      <w:r w:rsidR="004A023A" w:rsidRPr="00E51676">
        <w:rPr>
          <w:sz w:val="26"/>
          <w:szCs w:val="26"/>
        </w:rPr>
        <w:t>я</w:t>
      </w:r>
      <w:r w:rsidRPr="00E51676">
        <w:rPr>
          <w:sz w:val="26"/>
          <w:szCs w:val="26"/>
        </w:rPr>
        <w:t xml:space="preserve"> </w:t>
      </w:r>
      <w:r w:rsidR="004A023A" w:rsidRPr="00E51676">
        <w:rPr>
          <w:sz w:val="26"/>
          <w:szCs w:val="26"/>
        </w:rPr>
        <w:t>Конкурса</w:t>
      </w:r>
      <w:r w:rsidRPr="00E51676">
        <w:rPr>
          <w:sz w:val="26"/>
          <w:szCs w:val="26"/>
        </w:rPr>
        <w:t>.</w:t>
      </w:r>
    </w:p>
    <w:p w:rsidR="00E51676" w:rsidRPr="00267FF7" w:rsidRDefault="00E51676" w:rsidP="00E51676">
      <w:pPr>
        <w:pStyle w:val="a3"/>
        <w:spacing w:line="276" w:lineRule="auto"/>
        <w:ind w:right="137" w:firstLine="567"/>
        <w:jc w:val="both"/>
        <w:rPr>
          <w:sz w:val="26"/>
          <w:szCs w:val="26"/>
        </w:rPr>
      </w:pPr>
      <w:r w:rsidRPr="00267FF7">
        <w:rPr>
          <w:sz w:val="26"/>
          <w:szCs w:val="26"/>
        </w:rPr>
        <w:t>Ответственное лицо в субъекте РФ за подготовку и представление материалов участников</w:t>
      </w:r>
      <w:r>
        <w:rPr>
          <w:sz w:val="26"/>
          <w:szCs w:val="26"/>
        </w:rPr>
        <w:t>, обеспечение к ним доступа на протяжении всего срока проведения конкурса</w:t>
      </w:r>
      <w:r w:rsidRPr="00267FF7">
        <w:rPr>
          <w:sz w:val="26"/>
          <w:szCs w:val="26"/>
        </w:rPr>
        <w:t xml:space="preserve">: </w:t>
      </w:r>
      <w:r w:rsidRPr="00267FF7">
        <w:rPr>
          <w:sz w:val="26"/>
          <w:szCs w:val="26"/>
          <w:highlight w:val="yellow"/>
        </w:rPr>
        <w:t>ФИО, должность, орган власти / организация, контактный телефон (мобильный), электронная почта.</w:t>
      </w:r>
    </w:p>
    <w:p w:rsidR="00B6433C" w:rsidRPr="00E51676" w:rsidRDefault="00B6433C" w:rsidP="004A023A">
      <w:pPr>
        <w:pStyle w:val="a3"/>
        <w:spacing w:line="276" w:lineRule="auto"/>
        <w:ind w:right="137" w:firstLine="567"/>
        <w:jc w:val="both"/>
        <w:rPr>
          <w:sz w:val="26"/>
          <w:szCs w:val="26"/>
        </w:rPr>
      </w:pPr>
    </w:p>
    <w:p w:rsidR="00A02066" w:rsidRPr="00E51676" w:rsidRDefault="008A39CE" w:rsidP="004A023A">
      <w:pPr>
        <w:pStyle w:val="a3"/>
        <w:spacing w:line="276" w:lineRule="auto"/>
        <w:ind w:right="137" w:firstLine="567"/>
        <w:jc w:val="both"/>
        <w:rPr>
          <w:sz w:val="26"/>
          <w:szCs w:val="26"/>
        </w:rPr>
      </w:pPr>
      <w:r w:rsidRPr="00E51676">
        <w:rPr>
          <w:sz w:val="26"/>
          <w:szCs w:val="26"/>
        </w:rPr>
        <w:t>Приложение:</w:t>
      </w:r>
      <w:r w:rsidR="004A023A" w:rsidRPr="00E51676">
        <w:rPr>
          <w:sz w:val="26"/>
          <w:szCs w:val="26"/>
        </w:rPr>
        <w:t xml:space="preserve"> на </w:t>
      </w:r>
      <w:r w:rsidR="004A023A" w:rsidRPr="00E51676">
        <w:rPr>
          <w:sz w:val="26"/>
          <w:szCs w:val="26"/>
          <w:highlight w:val="yellow"/>
        </w:rPr>
        <w:t>___</w:t>
      </w:r>
      <w:r w:rsidR="004A023A" w:rsidRPr="00E51676">
        <w:rPr>
          <w:sz w:val="26"/>
          <w:szCs w:val="26"/>
        </w:rPr>
        <w:t xml:space="preserve"> л.</w:t>
      </w:r>
    </w:p>
    <w:p w:rsidR="009F7876" w:rsidRDefault="004A023A" w:rsidP="000E1EC7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E51676">
        <w:rPr>
          <w:sz w:val="26"/>
          <w:szCs w:val="26"/>
        </w:rPr>
        <w:t>Копия п</w:t>
      </w:r>
      <w:r w:rsidR="00A02066" w:rsidRPr="00E51676">
        <w:rPr>
          <w:sz w:val="26"/>
          <w:szCs w:val="26"/>
        </w:rPr>
        <w:t>ротокол</w:t>
      </w:r>
      <w:r w:rsidRPr="00E51676">
        <w:rPr>
          <w:sz w:val="26"/>
          <w:szCs w:val="26"/>
        </w:rPr>
        <w:t>а</w:t>
      </w:r>
      <w:r w:rsidR="00A02066" w:rsidRPr="00E51676">
        <w:rPr>
          <w:sz w:val="26"/>
          <w:szCs w:val="26"/>
        </w:rPr>
        <w:t xml:space="preserve"> </w:t>
      </w:r>
      <w:r w:rsidRPr="00E51676">
        <w:rPr>
          <w:sz w:val="26"/>
          <w:szCs w:val="26"/>
        </w:rPr>
        <w:t>отборочной комиссии</w:t>
      </w:r>
      <w:r w:rsidR="00A02066" w:rsidRPr="00E51676">
        <w:rPr>
          <w:sz w:val="26"/>
          <w:szCs w:val="26"/>
        </w:rPr>
        <w:t xml:space="preserve"> регионального этапа</w:t>
      </w:r>
      <w:r w:rsidR="009F7876">
        <w:rPr>
          <w:sz w:val="26"/>
          <w:szCs w:val="26"/>
        </w:rPr>
        <w:t xml:space="preserve"> Конкурса –</w:t>
      </w:r>
    </w:p>
    <w:p w:rsidR="00A02066" w:rsidRPr="00E51676" w:rsidRDefault="004A023A" w:rsidP="000E1EC7">
      <w:pPr>
        <w:pStyle w:val="a3"/>
        <w:spacing w:line="276" w:lineRule="auto"/>
        <w:jc w:val="both"/>
        <w:rPr>
          <w:sz w:val="26"/>
          <w:szCs w:val="26"/>
        </w:rPr>
      </w:pPr>
      <w:bookmarkStart w:id="0" w:name="_GoBack"/>
      <w:bookmarkEnd w:id="0"/>
      <w:r w:rsidRPr="00E51676">
        <w:rPr>
          <w:sz w:val="26"/>
          <w:szCs w:val="26"/>
        </w:rPr>
        <w:t xml:space="preserve">на </w:t>
      </w:r>
      <w:r w:rsidRPr="00E51676">
        <w:rPr>
          <w:sz w:val="26"/>
          <w:szCs w:val="26"/>
          <w:highlight w:val="yellow"/>
        </w:rPr>
        <w:t>__</w:t>
      </w:r>
      <w:r w:rsidR="009F7876">
        <w:rPr>
          <w:sz w:val="26"/>
          <w:szCs w:val="26"/>
        </w:rPr>
        <w:t> </w:t>
      </w:r>
      <w:r w:rsidRPr="00E51676">
        <w:rPr>
          <w:sz w:val="26"/>
          <w:szCs w:val="26"/>
        </w:rPr>
        <w:t>л.</w:t>
      </w:r>
    </w:p>
    <w:p w:rsidR="00A02066" w:rsidRPr="00E51676" w:rsidRDefault="00A02066" w:rsidP="000E1EC7">
      <w:pPr>
        <w:pStyle w:val="a3"/>
        <w:spacing w:line="276" w:lineRule="auto"/>
        <w:ind w:firstLine="567"/>
        <w:jc w:val="both"/>
        <w:rPr>
          <w:sz w:val="26"/>
          <w:szCs w:val="26"/>
        </w:rPr>
      </w:pPr>
      <w:r w:rsidRPr="00E51676">
        <w:rPr>
          <w:sz w:val="26"/>
          <w:szCs w:val="26"/>
        </w:rPr>
        <w:t>2.</w:t>
      </w:r>
      <w:r w:rsidR="004A023A" w:rsidRPr="00E51676">
        <w:rPr>
          <w:sz w:val="26"/>
          <w:szCs w:val="26"/>
        </w:rPr>
        <w:t> </w:t>
      </w:r>
      <w:r w:rsidRPr="00E51676">
        <w:rPr>
          <w:sz w:val="26"/>
          <w:szCs w:val="26"/>
        </w:rPr>
        <w:t xml:space="preserve">Информация о проведении регионального этапа </w:t>
      </w:r>
      <w:r w:rsidR="0018536D" w:rsidRPr="00E51676">
        <w:rPr>
          <w:sz w:val="26"/>
          <w:szCs w:val="26"/>
        </w:rPr>
        <w:t>Конкурса</w:t>
      </w:r>
      <w:r w:rsidRPr="00E51676">
        <w:rPr>
          <w:sz w:val="26"/>
          <w:szCs w:val="26"/>
        </w:rPr>
        <w:t xml:space="preserve"> (согласно </w:t>
      </w:r>
      <w:proofErr w:type="gramStart"/>
      <w:r w:rsidRPr="00E51676">
        <w:rPr>
          <w:sz w:val="26"/>
          <w:szCs w:val="26"/>
        </w:rPr>
        <w:t>приложению</w:t>
      </w:r>
      <w:proofErr w:type="gramEnd"/>
      <w:r w:rsidRPr="00E51676">
        <w:rPr>
          <w:sz w:val="26"/>
          <w:szCs w:val="26"/>
        </w:rPr>
        <w:t xml:space="preserve"> к Положению Конкурса)</w:t>
      </w:r>
      <w:r w:rsidR="004A023A" w:rsidRPr="00E51676">
        <w:rPr>
          <w:sz w:val="26"/>
          <w:szCs w:val="26"/>
        </w:rPr>
        <w:t xml:space="preserve"> – на </w:t>
      </w:r>
      <w:r w:rsidR="004A023A" w:rsidRPr="00E51676">
        <w:rPr>
          <w:sz w:val="26"/>
          <w:szCs w:val="26"/>
          <w:highlight w:val="yellow"/>
        </w:rPr>
        <w:t>__</w:t>
      </w:r>
      <w:r w:rsidR="004A023A" w:rsidRPr="00E51676">
        <w:rPr>
          <w:sz w:val="26"/>
          <w:szCs w:val="26"/>
        </w:rPr>
        <w:t xml:space="preserve"> л.</w:t>
      </w:r>
    </w:p>
    <w:p w:rsidR="00AD034A" w:rsidRPr="00E51676" w:rsidRDefault="00A02066" w:rsidP="000E1EC7">
      <w:pPr>
        <w:pStyle w:val="a3"/>
        <w:spacing w:line="276" w:lineRule="auto"/>
        <w:ind w:firstLine="567"/>
        <w:jc w:val="both"/>
        <w:rPr>
          <w:sz w:val="26"/>
          <w:szCs w:val="26"/>
        </w:rPr>
      </w:pPr>
      <w:r w:rsidRPr="00E51676">
        <w:rPr>
          <w:sz w:val="26"/>
          <w:szCs w:val="26"/>
        </w:rPr>
        <w:t>3.</w:t>
      </w:r>
      <w:r w:rsidR="004A023A" w:rsidRPr="00E51676">
        <w:rPr>
          <w:sz w:val="26"/>
          <w:szCs w:val="26"/>
        </w:rPr>
        <w:t> </w:t>
      </w:r>
      <w:r w:rsidR="009F7876">
        <w:rPr>
          <w:sz w:val="26"/>
          <w:szCs w:val="26"/>
        </w:rPr>
        <w:t>К</w:t>
      </w:r>
      <w:r w:rsidRPr="00E51676">
        <w:rPr>
          <w:sz w:val="26"/>
          <w:szCs w:val="26"/>
        </w:rPr>
        <w:t xml:space="preserve">онкурсные материалы победителей регионального этапа Конкурса </w:t>
      </w:r>
      <w:r w:rsidR="004A023A" w:rsidRPr="00E51676">
        <w:rPr>
          <w:sz w:val="26"/>
          <w:szCs w:val="26"/>
        </w:rPr>
        <w:t xml:space="preserve">– </w:t>
      </w:r>
      <w:r w:rsidRPr="00E51676">
        <w:rPr>
          <w:sz w:val="26"/>
          <w:szCs w:val="26"/>
        </w:rPr>
        <w:t xml:space="preserve">на </w:t>
      </w:r>
      <w:proofErr w:type="spellStart"/>
      <w:r w:rsidRPr="00E51676">
        <w:rPr>
          <w:sz w:val="26"/>
          <w:szCs w:val="26"/>
        </w:rPr>
        <w:t>флеш</w:t>
      </w:r>
      <w:proofErr w:type="spellEnd"/>
      <w:r w:rsidRPr="00E51676">
        <w:rPr>
          <w:sz w:val="26"/>
          <w:szCs w:val="26"/>
        </w:rPr>
        <w:t>-накопителе.</w:t>
      </w:r>
    </w:p>
    <w:p w:rsidR="004A023A" w:rsidRDefault="004A023A" w:rsidP="004A023A">
      <w:pPr>
        <w:pStyle w:val="a3"/>
        <w:spacing w:line="276" w:lineRule="auto"/>
        <w:ind w:right="137"/>
        <w:jc w:val="both"/>
        <w:rPr>
          <w:sz w:val="26"/>
          <w:szCs w:val="26"/>
        </w:rPr>
      </w:pPr>
    </w:p>
    <w:p w:rsidR="00E51676" w:rsidRPr="00E51676" w:rsidRDefault="00E51676" w:rsidP="004A023A">
      <w:pPr>
        <w:pStyle w:val="a3"/>
        <w:spacing w:line="276" w:lineRule="auto"/>
        <w:ind w:right="137"/>
        <w:jc w:val="both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72"/>
      </w:tblGrid>
      <w:tr w:rsidR="004A023A" w:rsidRPr="00E51676" w:rsidTr="004A023A">
        <w:tc>
          <w:tcPr>
            <w:tcW w:w="5071" w:type="dxa"/>
          </w:tcPr>
          <w:p w:rsidR="004A023A" w:rsidRPr="00E51676" w:rsidRDefault="004A023A" w:rsidP="004A023A">
            <w:pPr>
              <w:pStyle w:val="a3"/>
              <w:spacing w:line="276" w:lineRule="auto"/>
              <w:ind w:right="137"/>
              <w:rPr>
                <w:sz w:val="26"/>
                <w:szCs w:val="26"/>
              </w:rPr>
            </w:pPr>
            <w:r w:rsidRPr="00E51676">
              <w:rPr>
                <w:sz w:val="26"/>
                <w:szCs w:val="26"/>
                <w:highlight w:val="yellow"/>
              </w:rPr>
              <w:t>Должность уполномоченного должностного лица</w:t>
            </w:r>
          </w:p>
        </w:tc>
        <w:tc>
          <w:tcPr>
            <w:tcW w:w="5072" w:type="dxa"/>
          </w:tcPr>
          <w:p w:rsidR="004A023A" w:rsidRPr="00E51676" w:rsidRDefault="004A023A" w:rsidP="004A023A">
            <w:pPr>
              <w:pStyle w:val="a3"/>
              <w:spacing w:line="276" w:lineRule="auto"/>
              <w:ind w:right="137"/>
              <w:jc w:val="right"/>
              <w:rPr>
                <w:sz w:val="26"/>
                <w:szCs w:val="26"/>
              </w:rPr>
            </w:pPr>
          </w:p>
          <w:p w:rsidR="004A023A" w:rsidRPr="00E51676" w:rsidRDefault="004A023A" w:rsidP="004A023A">
            <w:pPr>
              <w:pStyle w:val="a3"/>
              <w:spacing w:line="276" w:lineRule="auto"/>
              <w:ind w:right="137"/>
              <w:jc w:val="right"/>
              <w:rPr>
                <w:sz w:val="26"/>
                <w:szCs w:val="26"/>
              </w:rPr>
            </w:pPr>
            <w:r w:rsidRPr="00E51676">
              <w:rPr>
                <w:sz w:val="26"/>
                <w:szCs w:val="26"/>
                <w:highlight w:val="yellow"/>
              </w:rPr>
              <w:t>И.О. Фамилия</w:t>
            </w:r>
          </w:p>
        </w:tc>
      </w:tr>
    </w:tbl>
    <w:p w:rsidR="00E51676" w:rsidRPr="00E51676" w:rsidRDefault="00E51676" w:rsidP="00592B8E">
      <w:pPr>
        <w:rPr>
          <w:sz w:val="26"/>
          <w:szCs w:val="26"/>
        </w:rPr>
      </w:pPr>
    </w:p>
    <w:p w:rsidR="004A023A" w:rsidRPr="004A023A" w:rsidRDefault="004A023A" w:rsidP="00592B8E">
      <w:pPr>
        <w:rPr>
          <w:sz w:val="24"/>
          <w:szCs w:val="28"/>
        </w:rPr>
      </w:pPr>
    </w:p>
    <w:p w:rsidR="004A023A" w:rsidRPr="004A023A" w:rsidRDefault="004A023A" w:rsidP="004A023A">
      <w:pPr>
        <w:rPr>
          <w:sz w:val="20"/>
          <w:highlight w:val="yellow"/>
        </w:rPr>
      </w:pPr>
      <w:r w:rsidRPr="004A023A">
        <w:rPr>
          <w:sz w:val="20"/>
          <w:highlight w:val="yellow"/>
        </w:rPr>
        <w:t>ФИО исполнителя</w:t>
      </w:r>
    </w:p>
    <w:p w:rsidR="000B0F1D" w:rsidRPr="00592B8E" w:rsidRDefault="004A023A" w:rsidP="00592B8E">
      <w:r>
        <w:rPr>
          <w:sz w:val="20"/>
          <w:highlight w:val="yellow"/>
        </w:rPr>
        <w:t>Н</w:t>
      </w:r>
      <w:r w:rsidRPr="004A023A">
        <w:rPr>
          <w:sz w:val="20"/>
          <w:highlight w:val="yellow"/>
        </w:rPr>
        <w:t>омер телефона</w:t>
      </w:r>
      <w:r>
        <w:rPr>
          <w:sz w:val="20"/>
        </w:rPr>
        <w:t xml:space="preserve"> </w:t>
      </w:r>
      <w:r w:rsidRPr="004A023A">
        <w:rPr>
          <w:sz w:val="20"/>
          <w:highlight w:val="yellow"/>
        </w:rPr>
        <w:t>исполнителя</w:t>
      </w:r>
    </w:p>
    <w:sectPr w:rsidR="000B0F1D" w:rsidRPr="00592B8E" w:rsidSect="004A023A">
      <w:footerReference w:type="default" r:id="rId7"/>
      <w:type w:val="continuous"/>
      <w:pgSz w:w="11910" w:h="16840"/>
      <w:pgMar w:top="1120" w:right="708" w:bottom="851" w:left="1275" w:header="0" w:footer="1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1F3" w:rsidRDefault="00CD21F3">
      <w:r>
        <w:separator/>
      </w:r>
    </w:p>
  </w:endnote>
  <w:endnote w:type="continuationSeparator" w:id="0">
    <w:p w:rsidR="00CD21F3" w:rsidRDefault="00CD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F3" w:rsidRDefault="000E1EC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8193" type="#_x0000_t202" style="position:absolute;margin-left:84.1pt;margin-top:767pt;width:144.8pt;height:24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" filled="f" stroked="f">
          <v:path arrowok="t"/>
          <v:textbox inset="0,0,0,0">
            <w:txbxContent>
              <w:p w:rsidR="00CD21F3" w:rsidRDefault="00CD21F3">
                <w:pPr>
                  <w:spacing w:before="10"/>
                  <w:ind w:left="20" w:right="18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1F3" w:rsidRDefault="00CD21F3">
      <w:r>
        <w:separator/>
      </w:r>
    </w:p>
  </w:footnote>
  <w:footnote w:type="continuationSeparator" w:id="0">
    <w:p w:rsidR="00CD21F3" w:rsidRDefault="00CD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1476B"/>
    <w:multiLevelType w:val="hybridMultilevel"/>
    <w:tmpl w:val="C1B6E38E"/>
    <w:lvl w:ilvl="0" w:tplc="4E7A26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B0F1D"/>
    <w:rsid w:val="0003533E"/>
    <w:rsid w:val="000B0F1D"/>
    <w:rsid w:val="000E1EC7"/>
    <w:rsid w:val="0010635D"/>
    <w:rsid w:val="001764C7"/>
    <w:rsid w:val="0018536D"/>
    <w:rsid w:val="002372D9"/>
    <w:rsid w:val="00273AD5"/>
    <w:rsid w:val="002B42A1"/>
    <w:rsid w:val="00416D01"/>
    <w:rsid w:val="00464984"/>
    <w:rsid w:val="004A023A"/>
    <w:rsid w:val="00592B8E"/>
    <w:rsid w:val="007B3DD5"/>
    <w:rsid w:val="007E2839"/>
    <w:rsid w:val="008A39CE"/>
    <w:rsid w:val="009F7876"/>
    <w:rsid w:val="00A02066"/>
    <w:rsid w:val="00AD034A"/>
    <w:rsid w:val="00B6433C"/>
    <w:rsid w:val="00C155C1"/>
    <w:rsid w:val="00CD21F3"/>
    <w:rsid w:val="00CF7F58"/>
    <w:rsid w:val="00D136F3"/>
    <w:rsid w:val="00D34922"/>
    <w:rsid w:val="00DB6224"/>
    <w:rsid w:val="00E51676"/>
    <w:rsid w:val="00E53BCD"/>
    <w:rsid w:val="00F0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4F07F8D6"/>
  <w15:docId w15:val="{54FEC999-A28B-4515-A0A1-3DC52790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63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63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635D"/>
    <w:rPr>
      <w:sz w:val="28"/>
      <w:szCs w:val="28"/>
    </w:rPr>
  </w:style>
  <w:style w:type="paragraph" w:styleId="a4">
    <w:name w:val="List Paragraph"/>
    <w:basedOn w:val="a"/>
    <w:uiPriority w:val="1"/>
    <w:qFormat/>
    <w:rsid w:val="0010635D"/>
  </w:style>
  <w:style w:type="paragraph" w:customStyle="1" w:styleId="TableParagraph">
    <w:name w:val="Table Paragraph"/>
    <w:basedOn w:val="a"/>
    <w:uiPriority w:val="1"/>
    <w:qFormat/>
    <w:rsid w:val="0010635D"/>
  </w:style>
  <w:style w:type="paragraph" w:styleId="a5">
    <w:name w:val="header"/>
    <w:basedOn w:val="a"/>
    <w:link w:val="a6"/>
    <w:uiPriority w:val="99"/>
    <w:unhideWhenUsed/>
    <w:rsid w:val="00592B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2B8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92B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2B8E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CF7F5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МОН"/>
    <w:basedOn w:val="a"/>
    <w:rsid w:val="00F00B17"/>
    <w:pPr>
      <w:widowControl/>
      <w:autoSpaceDE/>
      <w:autoSpaceDN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Лозбенева</dc:creator>
  <cp:lastModifiedBy>user</cp:lastModifiedBy>
  <cp:revision>8</cp:revision>
  <dcterms:created xsi:type="dcterms:W3CDTF">2026-06-08T14:05:00Z</dcterms:created>
  <dcterms:modified xsi:type="dcterms:W3CDTF">2026-06-09T14:23:00Z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2026-04-09T00:00:00Z</vt:filetime>
  </property>
  <property fmtid="{D5CDD505-2E9C-101B-9397-08002B2CF9AE}" pid="5" name="Producer">
    <vt:lpwstr>Aspose.PDF for .NET 23.2.0</vt:lpwstr>
  </property>
</Properties>
</file>